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801" w:rsidRDefault="002C6801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Речевые нарушения у детей – серьёзная проблема нашего времени. Предупредить речевые нарушения и подготовить речевой аппарат к постановке звука мы можем проводя </w:t>
      </w:r>
      <w:r w:rsidRPr="00990AE7">
        <w:rPr>
          <w:rStyle w:val="a4"/>
          <w:color w:val="111111"/>
          <w:sz w:val="28"/>
          <w:szCs w:val="28"/>
          <w:bdr w:val="none" w:sz="0" w:space="0" w:color="auto" w:frame="1"/>
        </w:rPr>
        <w:t>артикуляционную гимнастику дома</w:t>
      </w:r>
      <w:r w:rsidRPr="00990AE7">
        <w:rPr>
          <w:color w:val="111111"/>
          <w:sz w:val="28"/>
          <w:szCs w:val="28"/>
        </w:rPr>
        <w:t>.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rStyle w:val="a4"/>
          <w:color w:val="111111"/>
          <w:sz w:val="28"/>
          <w:szCs w:val="28"/>
          <w:bdr w:val="none" w:sz="0" w:space="0" w:color="auto" w:frame="1"/>
        </w:rPr>
        <w:t>Артикуляционная гимнастика</w:t>
      </w:r>
      <w:r w:rsidRPr="00990AE7">
        <w:rPr>
          <w:color w:val="111111"/>
          <w:sz w:val="28"/>
          <w:szCs w:val="28"/>
        </w:rPr>
        <w:t> – это упражнения для тренировки органов </w:t>
      </w:r>
      <w:r w:rsidRPr="00990AE7">
        <w:rPr>
          <w:rStyle w:val="a4"/>
          <w:color w:val="111111"/>
          <w:sz w:val="28"/>
          <w:szCs w:val="28"/>
          <w:bdr w:val="none" w:sz="0" w:space="0" w:color="auto" w:frame="1"/>
        </w:rPr>
        <w:t>артикуляции </w:t>
      </w:r>
      <w:r w:rsidRPr="00990AE7">
        <w:rPr>
          <w:color w:val="111111"/>
          <w:sz w:val="28"/>
          <w:szCs w:val="28"/>
        </w:rPr>
        <w:t>(губ, языка, нижней челюсти, необходимые для правильного звукопроизношения.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rStyle w:val="a4"/>
          <w:color w:val="111111"/>
          <w:sz w:val="28"/>
          <w:szCs w:val="28"/>
          <w:bdr w:val="none" w:sz="0" w:space="0" w:color="auto" w:frame="1"/>
        </w:rPr>
        <w:t>Артикуляционная гимнастика</w:t>
      </w:r>
      <w:r w:rsidRPr="00990AE7">
        <w:rPr>
          <w:color w:val="111111"/>
          <w:sz w:val="28"/>
          <w:szCs w:val="28"/>
        </w:rPr>
        <w:t> является основой формирования речевых звуков - фонем и коррекции нарушений звукопроизношения. Она включает упражнения для тренировки подвижности органов </w:t>
      </w:r>
      <w:r w:rsidRPr="00990AE7">
        <w:rPr>
          <w:rStyle w:val="a4"/>
          <w:color w:val="111111"/>
          <w:sz w:val="28"/>
          <w:szCs w:val="28"/>
          <w:bdr w:val="none" w:sz="0" w:space="0" w:color="auto" w:frame="1"/>
        </w:rPr>
        <w:t>артикуляционного аппарата</w:t>
      </w:r>
      <w:r w:rsidRPr="00990AE7">
        <w:rPr>
          <w:color w:val="111111"/>
          <w:sz w:val="28"/>
          <w:szCs w:val="28"/>
        </w:rPr>
        <w:t>, отработки определенных положений губ, языка, мягкого неба, необходимых для правильного произнесения, как всех звуков, так и каждого звука той или иной группы.</w:t>
      </w:r>
    </w:p>
    <w:p w:rsidR="00990AE7" w:rsidRPr="002C6801" w:rsidRDefault="00990AE7" w:rsidP="00990AE7">
      <w:pPr>
        <w:pStyle w:val="a3"/>
        <w:spacing w:before="240" w:beforeAutospacing="0" w:after="240" w:afterAutospacing="0"/>
        <w:ind w:left="-1134" w:right="-284" w:firstLine="360"/>
        <w:rPr>
          <w:color w:val="111111"/>
          <w:sz w:val="28"/>
          <w:szCs w:val="28"/>
          <w:u w:val="single"/>
        </w:rPr>
      </w:pPr>
      <w:r w:rsidRPr="00990AE7">
        <w:rPr>
          <w:color w:val="111111"/>
          <w:sz w:val="28"/>
          <w:szCs w:val="28"/>
        </w:rPr>
        <w:t>П</w:t>
      </w:r>
      <w:r w:rsidR="002C6801">
        <w:rPr>
          <w:color w:val="111111"/>
          <w:sz w:val="28"/>
          <w:szCs w:val="28"/>
        </w:rPr>
        <w:t xml:space="preserve">     </w:t>
      </w:r>
      <w:r w:rsidR="002C6801" w:rsidRPr="002C6801">
        <w:rPr>
          <w:color w:val="111111"/>
          <w:sz w:val="28"/>
          <w:szCs w:val="28"/>
          <w:u w:val="single"/>
        </w:rPr>
        <w:t>П</w:t>
      </w:r>
      <w:r w:rsidRPr="002C6801">
        <w:rPr>
          <w:color w:val="111111"/>
          <w:sz w:val="28"/>
          <w:szCs w:val="28"/>
          <w:u w:val="single"/>
        </w:rPr>
        <w:t xml:space="preserve">ричины, по которым необходимо заниматься </w:t>
      </w:r>
      <w:r w:rsidRPr="002C6801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артикуляционной гимнастикой</w:t>
      </w:r>
      <w:r w:rsidRPr="002C6801">
        <w:rPr>
          <w:color w:val="111111"/>
          <w:sz w:val="28"/>
          <w:szCs w:val="28"/>
          <w:u w:val="single"/>
        </w:rPr>
        <w:t>: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1. Благодаря своевременным занятиям </w:t>
      </w:r>
      <w:r w:rsidRPr="00990AE7">
        <w:rPr>
          <w:rStyle w:val="a4"/>
          <w:color w:val="111111"/>
          <w:sz w:val="28"/>
          <w:szCs w:val="28"/>
          <w:bdr w:val="none" w:sz="0" w:space="0" w:color="auto" w:frame="1"/>
        </w:rPr>
        <w:t>артикуляционной гимнастикой</w:t>
      </w:r>
      <w:r w:rsidRPr="00990AE7">
        <w:rPr>
          <w:color w:val="111111"/>
          <w:sz w:val="28"/>
          <w:szCs w:val="28"/>
        </w:rPr>
        <w:t> и упражнениями по развитию речевого слуха некоторые дети сами могут научиться говорить чисто и правильно, без помощи специалиста.</w:t>
      </w:r>
    </w:p>
    <w:p w:rsidR="00990AE7" w:rsidRPr="00990AE7" w:rsidRDefault="002C6801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</w:t>
      </w:r>
      <w:r w:rsidR="00990AE7" w:rsidRPr="00990AE7">
        <w:rPr>
          <w:color w:val="111111"/>
          <w:sz w:val="28"/>
          <w:szCs w:val="28"/>
        </w:rPr>
        <w:t>. </w:t>
      </w:r>
      <w:r w:rsidR="00990AE7" w:rsidRPr="00990AE7">
        <w:rPr>
          <w:rStyle w:val="a4"/>
          <w:color w:val="111111"/>
          <w:sz w:val="28"/>
          <w:szCs w:val="28"/>
          <w:bdr w:val="none" w:sz="0" w:space="0" w:color="auto" w:frame="1"/>
        </w:rPr>
        <w:t>Артикуляционная гимнастика</w:t>
      </w:r>
      <w:r w:rsidR="00990AE7" w:rsidRPr="00990AE7">
        <w:rPr>
          <w:color w:val="111111"/>
          <w:sz w:val="28"/>
          <w:szCs w:val="28"/>
        </w:rPr>
        <w:t> очень полезна также детям с правильным, но вялым звукопроизношением, про которых говорят, что у них </w:t>
      </w:r>
      <w:r w:rsidR="00990AE7"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«каша во рту»</w:t>
      </w:r>
      <w:r w:rsidR="00990AE7" w:rsidRPr="00990AE7">
        <w:rPr>
          <w:color w:val="111111"/>
          <w:sz w:val="28"/>
          <w:szCs w:val="28"/>
        </w:rPr>
        <w:t>.</w:t>
      </w:r>
    </w:p>
    <w:p w:rsidR="00990AE7" w:rsidRPr="00990AE7" w:rsidRDefault="002C6801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</w:t>
      </w:r>
      <w:r w:rsidR="00990AE7" w:rsidRPr="00990AE7">
        <w:rPr>
          <w:color w:val="111111"/>
          <w:sz w:val="28"/>
          <w:szCs w:val="28"/>
        </w:rPr>
        <w:t>. Занятия </w:t>
      </w:r>
      <w:r w:rsidR="00990AE7" w:rsidRPr="00990AE7">
        <w:rPr>
          <w:rStyle w:val="a4"/>
          <w:color w:val="111111"/>
          <w:sz w:val="28"/>
          <w:szCs w:val="28"/>
          <w:bdr w:val="none" w:sz="0" w:space="0" w:color="auto" w:frame="1"/>
        </w:rPr>
        <w:t>артикуляционной гимнастикой</w:t>
      </w:r>
      <w:r w:rsidR="00990AE7" w:rsidRPr="00990AE7">
        <w:rPr>
          <w:color w:val="111111"/>
          <w:sz w:val="28"/>
          <w:szCs w:val="28"/>
        </w:rPr>
        <w:t> позволят всем - и детям, и взрослым - научиться говорить правильно, чётко и красиво. Надо помнить, что чёткое произношение звуков является основой при обучении письму на начальном этапе.</w:t>
      </w:r>
    </w:p>
    <w:p w:rsidR="00990AE7" w:rsidRPr="00990AE7" w:rsidRDefault="00990AE7" w:rsidP="002C680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При проведении </w:t>
      </w:r>
      <w:r w:rsidRPr="00990AE7">
        <w:rPr>
          <w:rStyle w:val="a4"/>
          <w:color w:val="111111"/>
          <w:sz w:val="28"/>
          <w:szCs w:val="28"/>
          <w:bdr w:val="none" w:sz="0" w:space="0" w:color="auto" w:frame="1"/>
        </w:rPr>
        <w:t>артикуляционной гимнастики</w:t>
      </w:r>
      <w:r w:rsidR="002C6801">
        <w:rPr>
          <w:color w:val="111111"/>
          <w:sz w:val="28"/>
          <w:szCs w:val="28"/>
        </w:rPr>
        <w:t xml:space="preserve"> </w:t>
      </w:r>
      <w:r w:rsidRPr="00990AE7">
        <w:rPr>
          <w:color w:val="111111"/>
          <w:sz w:val="28"/>
          <w:szCs w:val="28"/>
        </w:rPr>
        <w:t>необходимо соблюдать следующие </w:t>
      </w:r>
      <w:r w:rsidRPr="00990AE7">
        <w:rPr>
          <w:color w:val="111111"/>
          <w:sz w:val="28"/>
          <w:szCs w:val="28"/>
          <w:u w:val="single"/>
          <w:bdr w:val="none" w:sz="0" w:space="0" w:color="auto" w:frame="1"/>
        </w:rPr>
        <w:t>рекомендации</w:t>
      </w:r>
      <w:r w:rsidRPr="00990AE7">
        <w:rPr>
          <w:color w:val="111111"/>
          <w:sz w:val="28"/>
          <w:szCs w:val="28"/>
        </w:rPr>
        <w:t>: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1. Внимательно прочитайте описание упражнения. Попробуйте выполнить его перед зеркалом. Только после того, как Вы сами освоите это упражнение, предлагайте его ребенку.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2. </w:t>
      </w:r>
      <w:r w:rsidRPr="00990AE7">
        <w:rPr>
          <w:rStyle w:val="a4"/>
          <w:color w:val="111111"/>
          <w:sz w:val="28"/>
          <w:szCs w:val="28"/>
          <w:bdr w:val="none" w:sz="0" w:space="0" w:color="auto" w:frame="1"/>
        </w:rPr>
        <w:t>Гимнастика</w:t>
      </w:r>
      <w:r w:rsidRPr="00990AE7">
        <w:rPr>
          <w:color w:val="111111"/>
          <w:sz w:val="28"/>
          <w:szCs w:val="28"/>
        </w:rPr>
        <w:t> проводится ежедневно по 5-10 минут.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3. Упражнения выполнять сидя перед зеркалом (достаточно настольного зеркала 15*15 см., в спокойной обстановке, при достаточном освещении.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4. Комплекс на одно занятие включает 5-7 упражнений для губ и языка, 1 упражнение для развития речевого дыхания.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5. Каждое упражнение выполняется по 5 раз.</w:t>
      </w:r>
    </w:p>
    <w:p w:rsidR="00990AE7" w:rsidRPr="00990AE7" w:rsidRDefault="002C6801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</w:t>
      </w:r>
      <w:r w:rsidR="00990AE7" w:rsidRPr="00990AE7">
        <w:rPr>
          <w:color w:val="111111"/>
          <w:sz w:val="28"/>
          <w:szCs w:val="28"/>
        </w:rPr>
        <w:t>. После того, как упражнение усвоено, ребенок выполняет его без показа взрослого </w:t>
      </w:r>
      <w:r w:rsidR="00990AE7"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(по названию)</w:t>
      </w:r>
      <w:r w:rsidR="00990AE7" w:rsidRPr="00990AE7">
        <w:rPr>
          <w:color w:val="111111"/>
          <w:sz w:val="28"/>
          <w:szCs w:val="28"/>
        </w:rPr>
        <w:t>.</w:t>
      </w:r>
    </w:p>
    <w:p w:rsidR="00990AE7" w:rsidRPr="00990AE7" w:rsidRDefault="002C6801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</w:t>
      </w:r>
      <w:r w:rsidR="00990AE7" w:rsidRPr="00990AE7">
        <w:rPr>
          <w:color w:val="111111"/>
          <w:sz w:val="28"/>
          <w:szCs w:val="28"/>
        </w:rPr>
        <w:t>. Взрослый обязательно контролирует правильность и четкость выполнения упражнений.</w:t>
      </w:r>
    </w:p>
    <w:p w:rsidR="00990AE7" w:rsidRPr="00990AE7" w:rsidRDefault="002C6801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8</w:t>
      </w:r>
      <w:r w:rsidR="00990AE7" w:rsidRPr="00990AE7">
        <w:rPr>
          <w:color w:val="111111"/>
          <w:sz w:val="28"/>
          <w:szCs w:val="28"/>
        </w:rPr>
        <w:t>. Упражнения должны быть </w:t>
      </w:r>
      <w:r w:rsidR="00990AE7" w:rsidRPr="00990AE7">
        <w:rPr>
          <w:color w:val="111111"/>
          <w:sz w:val="28"/>
          <w:szCs w:val="28"/>
          <w:u w:val="single"/>
          <w:bdr w:val="none" w:sz="0" w:space="0" w:color="auto" w:frame="1"/>
        </w:rPr>
        <w:t>целенаправленными</w:t>
      </w:r>
      <w:r w:rsidR="00990AE7" w:rsidRPr="00990AE7">
        <w:rPr>
          <w:color w:val="111111"/>
          <w:sz w:val="28"/>
          <w:szCs w:val="28"/>
        </w:rPr>
        <w:t>: важно не их количество, важны правильный подбор упражнений и качество выполнения.</w:t>
      </w:r>
    </w:p>
    <w:p w:rsidR="00990AE7" w:rsidRPr="00990AE7" w:rsidRDefault="002C6801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9</w:t>
      </w:r>
      <w:r w:rsidR="00990AE7" w:rsidRPr="00990AE7">
        <w:rPr>
          <w:color w:val="111111"/>
          <w:sz w:val="28"/>
          <w:szCs w:val="28"/>
        </w:rPr>
        <w:t>. Точность движения речевого органа определяется правильностью конечного результата.</w:t>
      </w:r>
    </w:p>
    <w:p w:rsidR="00990AE7" w:rsidRPr="00990AE7" w:rsidRDefault="002C6801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10</w:t>
      </w:r>
      <w:r w:rsidR="00990AE7" w:rsidRPr="00990AE7">
        <w:rPr>
          <w:color w:val="111111"/>
          <w:sz w:val="28"/>
          <w:szCs w:val="28"/>
        </w:rPr>
        <w:t>. Плавность и легкость движения предполагают движения без толчков, подергиваний, дрожания органа </w:t>
      </w:r>
      <w:r w:rsidR="00990AE7"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(напряжение мышцы всегда нарушает плавность и мягкость движения)</w:t>
      </w:r>
      <w:r w:rsidR="00990AE7" w:rsidRPr="00990AE7">
        <w:rPr>
          <w:color w:val="111111"/>
          <w:sz w:val="28"/>
          <w:szCs w:val="28"/>
        </w:rPr>
        <w:t>; движение должно совершаться без вспомогательных или сопутствующих движений других органов.</w:t>
      </w:r>
    </w:p>
    <w:p w:rsidR="00990AE7" w:rsidRPr="00990AE7" w:rsidRDefault="002C6801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11</w:t>
      </w:r>
      <w:r w:rsidR="00990AE7" w:rsidRPr="00990AE7">
        <w:rPr>
          <w:color w:val="111111"/>
          <w:sz w:val="28"/>
          <w:szCs w:val="28"/>
        </w:rPr>
        <w:t>. Темп – это скорость движения. Вначале движение производится несколько замедленно, постепенно убыстряется. Затем темп движения должен стать произвольным – быстрым или медленным.</w:t>
      </w:r>
    </w:p>
    <w:p w:rsidR="00990AE7" w:rsidRPr="00990AE7" w:rsidRDefault="002C6801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12</w:t>
      </w:r>
      <w:r w:rsidR="00990AE7" w:rsidRPr="00990AE7">
        <w:rPr>
          <w:color w:val="111111"/>
          <w:sz w:val="28"/>
          <w:szCs w:val="28"/>
        </w:rPr>
        <w:t>. Устойчивость конечного результата означает, что полученное положение органа удерживается без изменений произвольно долго.</w:t>
      </w:r>
    </w:p>
    <w:p w:rsidR="00990AE7" w:rsidRDefault="002C6801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13</w:t>
      </w:r>
      <w:r w:rsidR="00990AE7" w:rsidRPr="00990AE7">
        <w:rPr>
          <w:color w:val="111111"/>
          <w:sz w:val="28"/>
          <w:szCs w:val="28"/>
        </w:rPr>
        <w:t>. Переход </w:t>
      </w:r>
      <w:r w:rsidR="00990AE7"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(переключение)</w:t>
      </w:r>
      <w:r w:rsidR="00990AE7" w:rsidRPr="00990AE7">
        <w:rPr>
          <w:color w:val="111111"/>
          <w:sz w:val="28"/>
          <w:szCs w:val="28"/>
        </w:rPr>
        <w:t> к движению и положению должен совершаться плавно и достаточно быстро.</w:t>
      </w:r>
    </w:p>
    <w:p w:rsidR="002C6801" w:rsidRPr="00990AE7" w:rsidRDefault="002C6801" w:rsidP="002C680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14</w:t>
      </w:r>
      <w:r w:rsidRPr="00990AE7">
        <w:rPr>
          <w:color w:val="111111"/>
          <w:sz w:val="28"/>
          <w:szCs w:val="28"/>
        </w:rPr>
        <w:t>. Упражнения выполняются после показа взрослого. Для поддержания интереса к </w:t>
      </w:r>
      <w:r w:rsidRPr="00990AE7">
        <w:rPr>
          <w:rStyle w:val="a4"/>
          <w:color w:val="111111"/>
          <w:sz w:val="28"/>
          <w:szCs w:val="28"/>
          <w:bdr w:val="none" w:sz="0" w:space="0" w:color="auto" w:frame="1"/>
        </w:rPr>
        <w:t>гимнастике используются стихи</w:t>
      </w:r>
      <w:r w:rsidRPr="00990AE7">
        <w:rPr>
          <w:color w:val="111111"/>
          <w:sz w:val="28"/>
          <w:szCs w:val="28"/>
        </w:rPr>
        <w:t>.</w:t>
      </w:r>
    </w:p>
    <w:p w:rsidR="00990AE7" w:rsidRPr="002C6801" w:rsidRDefault="00990AE7" w:rsidP="002C6801">
      <w:pPr>
        <w:pStyle w:val="a3"/>
        <w:spacing w:before="240" w:beforeAutospacing="0" w:after="240" w:afterAutospacing="0"/>
        <w:rPr>
          <w:color w:val="111111"/>
          <w:sz w:val="28"/>
          <w:szCs w:val="28"/>
          <w:u w:val="single"/>
        </w:rPr>
      </w:pPr>
      <w:r w:rsidRPr="002C6801">
        <w:rPr>
          <w:color w:val="111111"/>
          <w:sz w:val="28"/>
          <w:szCs w:val="28"/>
          <w:u w:val="single"/>
        </w:rPr>
        <w:t>Упражнения для губ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1. 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«Заборчик»</w:t>
      </w:r>
      <w:r w:rsidRPr="00990AE7">
        <w:rPr>
          <w:color w:val="111111"/>
          <w:sz w:val="28"/>
          <w:szCs w:val="28"/>
        </w:rPr>
        <w:t>. Губы в улыбке, зубы сомкнуты в естественном прикусе и видны.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Зубы ровно мы смыкаем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И заборчик получаем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2. 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«Трубочка»</w:t>
      </w:r>
      <w:r w:rsidRPr="00990AE7">
        <w:rPr>
          <w:color w:val="111111"/>
          <w:sz w:val="28"/>
          <w:szCs w:val="28"/>
        </w:rPr>
        <w:t>. Вытягивание губ вперёд длинной трубочкой. Зубы сомкнуты.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Мои губы – трубочка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Превратились в дудочку.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3. 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«Улыбка – Трубочка»</w:t>
      </w:r>
      <w:r w:rsidRPr="00990AE7">
        <w:rPr>
          <w:color w:val="111111"/>
          <w:sz w:val="28"/>
          <w:szCs w:val="28"/>
        </w:rPr>
        <w:t>. Чередование положений губ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Свои губы прямо к ушкам растяну я, как лягушка.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А теперь - слонёнок я, видишь – хобот у меня.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Мне понравилось играть, повторю – ка всё опять.</w:t>
      </w:r>
    </w:p>
    <w:p w:rsidR="00990AE7" w:rsidRPr="002C6801" w:rsidRDefault="00990AE7" w:rsidP="002C6801">
      <w:pPr>
        <w:pStyle w:val="a3"/>
        <w:spacing w:before="240" w:beforeAutospacing="0" w:after="240" w:afterAutospacing="0"/>
        <w:rPr>
          <w:color w:val="111111"/>
          <w:sz w:val="28"/>
          <w:szCs w:val="28"/>
          <w:u w:val="single"/>
        </w:rPr>
      </w:pPr>
      <w:r w:rsidRPr="002C6801">
        <w:rPr>
          <w:color w:val="111111"/>
          <w:sz w:val="28"/>
          <w:szCs w:val="28"/>
          <w:u w:val="single"/>
        </w:rPr>
        <w:t>Упражнения для щек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1. Похлопывание и растирание щек.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2. 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«Сытый хомячок»</w:t>
      </w:r>
      <w:r w:rsidRPr="00990AE7">
        <w:rPr>
          <w:color w:val="111111"/>
          <w:sz w:val="28"/>
          <w:szCs w:val="28"/>
        </w:rPr>
        <w:t>. Надуть обе щеки, потом надувать щеки поочередно.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3. 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«Голодный хомячок»</w:t>
      </w:r>
      <w:r w:rsidRPr="00990AE7">
        <w:rPr>
          <w:color w:val="111111"/>
          <w:sz w:val="28"/>
          <w:szCs w:val="28"/>
        </w:rPr>
        <w:t>. Втянуть щеки.</w:t>
      </w:r>
    </w:p>
    <w:p w:rsidR="00990AE7" w:rsidRPr="00990AE7" w:rsidRDefault="00990AE7" w:rsidP="002C680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4. 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«Шарик»</w:t>
      </w:r>
      <w:r w:rsidRPr="00990AE7">
        <w:rPr>
          <w:color w:val="111111"/>
          <w:sz w:val="28"/>
          <w:szCs w:val="28"/>
        </w:rPr>
        <w:t>. Рот закрыт. Бить кулачком по надутым щекам, в результате чего воздух</w:t>
      </w:r>
      <w:r w:rsidR="002C6801">
        <w:rPr>
          <w:color w:val="111111"/>
          <w:sz w:val="28"/>
          <w:szCs w:val="28"/>
        </w:rPr>
        <w:t xml:space="preserve"> </w:t>
      </w:r>
      <w:r w:rsidRPr="00990AE7">
        <w:rPr>
          <w:color w:val="111111"/>
          <w:sz w:val="28"/>
          <w:szCs w:val="28"/>
        </w:rPr>
        <w:t>выходит с силой и шумом.</w:t>
      </w:r>
    </w:p>
    <w:p w:rsidR="00990AE7" w:rsidRPr="002C6801" w:rsidRDefault="00990AE7" w:rsidP="002C6801">
      <w:pPr>
        <w:pStyle w:val="a3"/>
        <w:spacing w:before="240" w:beforeAutospacing="0" w:after="240" w:afterAutospacing="0"/>
        <w:rPr>
          <w:color w:val="111111"/>
          <w:sz w:val="28"/>
          <w:szCs w:val="28"/>
          <w:u w:val="single"/>
        </w:rPr>
      </w:pPr>
      <w:r w:rsidRPr="002C6801">
        <w:rPr>
          <w:color w:val="111111"/>
          <w:sz w:val="28"/>
          <w:szCs w:val="28"/>
          <w:u w:val="single"/>
        </w:rPr>
        <w:lastRenderedPageBreak/>
        <w:t>Статические упражнения для языка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(выработка контроля за положением языка и удержанием позы)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1. Накажу непослушный </w:t>
      </w:r>
      <w:r w:rsidRPr="00990AE7">
        <w:rPr>
          <w:rStyle w:val="a4"/>
          <w:color w:val="111111"/>
          <w:sz w:val="28"/>
          <w:szCs w:val="28"/>
          <w:bdr w:val="none" w:sz="0" w:space="0" w:color="auto" w:frame="1"/>
        </w:rPr>
        <w:t>язычок</w:t>
      </w:r>
      <w:r w:rsidRPr="00990AE7">
        <w:rPr>
          <w:color w:val="111111"/>
          <w:sz w:val="28"/>
          <w:szCs w:val="28"/>
        </w:rPr>
        <w:t>. Это упражнение является самомассажем для языка.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На губу язык клади,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 xml:space="preserve">Пя-пя-пя </w:t>
      </w:r>
      <w:r>
        <w:rPr>
          <w:color w:val="111111"/>
          <w:sz w:val="28"/>
          <w:szCs w:val="28"/>
        </w:rPr>
        <w:t xml:space="preserve">(затем та-та-та) </w:t>
      </w:r>
      <w:r w:rsidRPr="00990AE7">
        <w:rPr>
          <w:color w:val="111111"/>
          <w:sz w:val="28"/>
          <w:szCs w:val="28"/>
        </w:rPr>
        <w:t>произноси.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2. Лопаточка. Рот открыт, широкий расслабленный язык лежит на нижней губе.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Язык лопаткой положи и спокойно подержи.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Язык надо расслаблять и под счёт его </w:t>
      </w:r>
      <w:r w:rsidRPr="00990AE7">
        <w:rPr>
          <w:color w:val="111111"/>
          <w:sz w:val="28"/>
          <w:szCs w:val="28"/>
          <w:u w:val="single"/>
          <w:bdr w:val="none" w:sz="0" w:space="0" w:color="auto" w:frame="1"/>
        </w:rPr>
        <w:t>держать</w:t>
      </w:r>
      <w:r w:rsidRPr="00990AE7">
        <w:rPr>
          <w:color w:val="111111"/>
          <w:sz w:val="28"/>
          <w:szCs w:val="28"/>
        </w:rPr>
        <w:t>: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Раз, два, три, четыре, пять! Язык можно убирать.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3. Чашечка. Рот широко открыт. Передний и боковой края широкого языка подняты, но не касаются зубов.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Язык широкий положи, его края приподними.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4. Иголочка. Рот открыт. Узкий напряженный язык выдвинут вперед.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Язык в иголку превращаю, напрягаю и сужаю.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Острый кончик потяну, до пяти считать начну.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Раз, два, три, четыре, пять –</w:t>
      </w:r>
      <w:r w:rsidR="002C6801">
        <w:rPr>
          <w:color w:val="111111"/>
          <w:sz w:val="28"/>
          <w:szCs w:val="28"/>
        </w:rPr>
        <w:t xml:space="preserve"> </w:t>
      </w:r>
      <w:r w:rsidRPr="00990AE7">
        <w:rPr>
          <w:color w:val="111111"/>
          <w:sz w:val="28"/>
          <w:szCs w:val="28"/>
        </w:rPr>
        <w:t>иголку я могу держать.</w:t>
      </w:r>
    </w:p>
    <w:p w:rsidR="00990AE7" w:rsidRPr="002C6801" w:rsidRDefault="00990AE7" w:rsidP="002C6801">
      <w:pPr>
        <w:pStyle w:val="a3"/>
        <w:spacing w:before="240" w:beforeAutospacing="0" w:after="240" w:afterAutospacing="0"/>
        <w:rPr>
          <w:color w:val="111111"/>
          <w:sz w:val="28"/>
          <w:szCs w:val="28"/>
          <w:u w:val="single"/>
        </w:rPr>
      </w:pPr>
      <w:r w:rsidRPr="002C6801">
        <w:rPr>
          <w:color w:val="111111"/>
          <w:sz w:val="28"/>
          <w:szCs w:val="28"/>
          <w:u w:val="single"/>
        </w:rPr>
        <w:t>Динамические упражнения для языка</w:t>
      </w:r>
    </w:p>
    <w:p w:rsidR="00990AE7" w:rsidRPr="00990AE7" w:rsidRDefault="00990AE7" w:rsidP="002C6801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(выработка координации и точности движений)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1. Часики. Рот приоткрыт. Губы растянуты в улыбку. Кончиком узкого языка попеременно тянуться под счет взрослого к уголкам рта.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Влево - вправо мой язык скользит </w:t>
      </w:r>
      <w:r w:rsidRPr="00990AE7">
        <w:rPr>
          <w:color w:val="111111"/>
          <w:sz w:val="28"/>
          <w:szCs w:val="28"/>
          <w:u w:val="single"/>
          <w:bdr w:val="none" w:sz="0" w:space="0" w:color="auto" w:frame="1"/>
        </w:rPr>
        <w:t>лукаво</w:t>
      </w:r>
      <w:r w:rsidRPr="00990AE7">
        <w:rPr>
          <w:color w:val="111111"/>
          <w:sz w:val="28"/>
          <w:szCs w:val="28"/>
        </w:rPr>
        <w:t>: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Словно маятник часов покачаться он готов.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2. Качели. Рот открыт. Напряженным языком тянуться к носу и подбородку, либо к верхним и нижним резцам.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C6801">
        <w:rPr>
          <w:color w:val="111111"/>
          <w:sz w:val="28"/>
          <w:szCs w:val="28"/>
          <w:bdr w:val="none" w:sz="0" w:space="0" w:color="auto" w:frame="1"/>
        </w:rPr>
        <w:t>На качелях я качаюсь</w:t>
      </w:r>
      <w:r w:rsidRPr="00990AE7">
        <w:rPr>
          <w:color w:val="111111"/>
          <w:sz w:val="28"/>
          <w:szCs w:val="28"/>
        </w:rPr>
        <w:t>: вверх, вниз, вверх, вниз.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Я до крыши поднимаюсь, а потом спускаюсь вниз.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4. Чистим зубки. Рот открыт. Кончиком языка погладить внутри верхние и нижние зубы. Важно – подбородок не двигается.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lastRenderedPageBreak/>
        <w:t>Чищу зубы, чищу зубы и снаружи, и внутри.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Не болели, не темнели, не желтели чтоб они.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6. Лошадка. Присосать язык к нёбу, щелкнуть языком. Цокать медленно и сильно, тянуть </w:t>
      </w:r>
      <w:r w:rsidRPr="00990AE7">
        <w:rPr>
          <w:rStyle w:val="a4"/>
          <w:color w:val="111111"/>
          <w:sz w:val="28"/>
          <w:szCs w:val="28"/>
          <w:bdr w:val="none" w:sz="0" w:space="0" w:color="auto" w:frame="1"/>
        </w:rPr>
        <w:t>подъязычную связку</w:t>
      </w:r>
      <w:r w:rsidRPr="00990AE7">
        <w:rPr>
          <w:color w:val="111111"/>
          <w:sz w:val="28"/>
          <w:szCs w:val="28"/>
        </w:rPr>
        <w:t>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Я лошадка Серый Бок! Цок-цок-цок.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                   </w:t>
      </w:r>
      <w:r w:rsidRPr="00990AE7">
        <w:rPr>
          <w:color w:val="111111"/>
          <w:sz w:val="28"/>
          <w:szCs w:val="28"/>
        </w:rPr>
        <w:t>Я копытцем постучу! Цок-цок-цок.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                  </w:t>
      </w:r>
      <w:r w:rsidRPr="00990AE7">
        <w:rPr>
          <w:color w:val="111111"/>
          <w:sz w:val="28"/>
          <w:szCs w:val="28"/>
        </w:rPr>
        <w:t>Если хочешь – прокачу! Цок-цок-цок.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7. Маляр. Рот открыт. Широким кончиком языка, как кисточкой, ведем от верхних резцов до мягкого нёба.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Красить потолок пора,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990AE7">
        <w:rPr>
          <w:color w:val="111111"/>
          <w:sz w:val="28"/>
          <w:szCs w:val="28"/>
        </w:rPr>
        <w:t>Пригласили маляра.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990AE7">
        <w:rPr>
          <w:color w:val="111111"/>
          <w:sz w:val="28"/>
          <w:szCs w:val="28"/>
        </w:rPr>
        <w:t>Ниже челюсть опускаем,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990AE7">
        <w:rPr>
          <w:color w:val="111111"/>
          <w:sz w:val="28"/>
          <w:szCs w:val="28"/>
        </w:rPr>
        <w:t>Язык к нёбу поднимаем.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                         </w:t>
      </w:r>
      <w:r w:rsidRPr="00990AE7">
        <w:rPr>
          <w:color w:val="111111"/>
          <w:sz w:val="28"/>
          <w:szCs w:val="28"/>
        </w:rPr>
        <w:t>Проведём вперёд – назад –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990AE7">
        <w:rPr>
          <w:color w:val="111111"/>
          <w:sz w:val="28"/>
          <w:szCs w:val="28"/>
        </w:rPr>
        <w:t>Наш маляр работе рад.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8. Вкусное варенье. Рот открыт. Широким языком облизать верхнюю губу и убрать язык вглубь рта.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Ох и вкусное варенье!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990AE7">
        <w:rPr>
          <w:color w:val="111111"/>
          <w:sz w:val="28"/>
          <w:szCs w:val="28"/>
        </w:rPr>
        <w:t>Жаль осталось на губе.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990AE7">
        <w:rPr>
          <w:rStyle w:val="a4"/>
          <w:color w:val="111111"/>
          <w:sz w:val="28"/>
          <w:szCs w:val="28"/>
          <w:bdr w:val="none" w:sz="0" w:space="0" w:color="auto" w:frame="1"/>
        </w:rPr>
        <w:t>Язычок я подниму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 w:rsidRPr="00990AE7">
        <w:rPr>
          <w:color w:val="111111"/>
          <w:sz w:val="28"/>
          <w:szCs w:val="28"/>
        </w:rPr>
        <w:t>И остатки оближу.</w:t>
      </w:r>
    </w:p>
    <w:p w:rsidR="00990AE7" w:rsidRPr="002C6801" w:rsidRDefault="002C6801" w:rsidP="002C6801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Одна</w:t>
      </w:r>
      <w:r w:rsidR="00990AE7" w:rsidRPr="00990AE7">
        <w:rPr>
          <w:color w:val="111111"/>
          <w:sz w:val="28"/>
          <w:szCs w:val="28"/>
        </w:rPr>
        <w:t xml:space="preserve"> из интересных форм проведения </w:t>
      </w:r>
      <w:r w:rsidR="00990AE7" w:rsidRPr="00990AE7">
        <w:rPr>
          <w:rStyle w:val="a4"/>
          <w:color w:val="111111"/>
          <w:sz w:val="28"/>
          <w:szCs w:val="28"/>
          <w:bdr w:val="none" w:sz="0" w:space="0" w:color="auto" w:frame="1"/>
        </w:rPr>
        <w:t>артикуляционной гимнастики – Артикуляционные сказки</w:t>
      </w:r>
      <w:r w:rsidR="00990AE7" w:rsidRPr="00990AE7">
        <w:rPr>
          <w:color w:val="111111"/>
          <w:sz w:val="28"/>
          <w:szCs w:val="28"/>
        </w:rPr>
        <w:t>.</w:t>
      </w:r>
    </w:p>
    <w:p w:rsidR="002C6801" w:rsidRDefault="002C6801" w:rsidP="00990AE7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990AE7">
        <w:rPr>
          <w:b/>
          <w:color w:val="111111"/>
          <w:sz w:val="28"/>
          <w:szCs w:val="28"/>
        </w:rPr>
        <w:t>Сказка </w:t>
      </w:r>
      <w:r w:rsidRPr="00990AE7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«У бабушки с дедушкой»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Толстые внуки приехали в гости (надуваем щёки,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С ними худые – лишь кожа да кости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(втягиваем щёки)</w:t>
      </w:r>
      <w:r w:rsidRPr="00990AE7">
        <w:rPr>
          <w:color w:val="111111"/>
          <w:sz w:val="28"/>
          <w:szCs w:val="28"/>
        </w:rPr>
        <w:t>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Бабушка с дедушкой всем улыбнулись (губы в широкой улыбке, видны верхние и нижние зубы,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Поцеловать они всех потянулись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(губы тянем вперёд)</w:t>
      </w:r>
      <w:r w:rsidRPr="00990AE7">
        <w:rPr>
          <w:color w:val="111111"/>
          <w:sz w:val="28"/>
          <w:szCs w:val="28"/>
        </w:rPr>
        <w:t>.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Утром проснулись – в улыбочки губы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(снова широкая улыбка)</w:t>
      </w:r>
      <w:r w:rsidRPr="00990AE7">
        <w:rPr>
          <w:color w:val="111111"/>
          <w:sz w:val="28"/>
          <w:szCs w:val="28"/>
        </w:rPr>
        <w:t>.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Чистили мы свои верхние зубы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(широкий язык за верхними зубами)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Вправо и влево, внутри и снаружи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(соответствующие движения широким языком)</w:t>
      </w:r>
      <w:r w:rsidRPr="00990AE7">
        <w:rPr>
          <w:color w:val="111111"/>
          <w:sz w:val="28"/>
          <w:szCs w:val="28"/>
        </w:rPr>
        <w:t>.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С нижними зубками тоже мы дружим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(повторение этих движений языком в положении за нижними зубами)</w:t>
      </w:r>
      <w:r w:rsidRPr="00990AE7">
        <w:rPr>
          <w:color w:val="111111"/>
          <w:sz w:val="28"/>
          <w:szCs w:val="28"/>
        </w:rPr>
        <w:t>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lastRenderedPageBreak/>
        <w:t>Губы сожмём мы, и рот прополощем (поочерёдное надувание щёк – губы не пропускают воздух,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И самоваром пыхтим, что есть мочи (одновременное надувание обеих щёк с последующим выпусканием воздуха через губы).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Блюдца поставим - положат блины нам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(широкий язык лежит на нижней губе)</w:t>
      </w:r>
      <w:r w:rsidRPr="00990AE7">
        <w:rPr>
          <w:color w:val="111111"/>
          <w:sz w:val="28"/>
          <w:szCs w:val="28"/>
        </w:rPr>
        <w:t>.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Дуем на блинчик – не в щёки, не мимо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(подуть на широкий язык)</w:t>
      </w:r>
      <w:r w:rsidRPr="00990AE7">
        <w:rPr>
          <w:color w:val="111111"/>
          <w:sz w:val="28"/>
          <w:szCs w:val="28"/>
        </w:rPr>
        <w:t>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Блинчик жуём, завернём и прикусим (жуём распластанный язык, потом прикусываем его, завернув за нижние зубы,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Блинчик с вареньем малиновым вкусным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(облизываем широким языком верхнюю губу спереди назад)</w:t>
      </w:r>
      <w:r w:rsidRPr="00990AE7">
        <w:rPr>
          <w:color w:val="111111"/>
          <w:sz w:val="28"/>
          <w:szCs w:val="28"/>
        </w:rPr>
        <w:t>.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Чашки поставим, чтоб чаю налили (широкий язык загибаем кверху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«чашечкой»</w:t>
      </w:r>
      <w:r w:rsidRPr="00990AE7">
        <w:rPr>
          <w:color w:val="111111"/>
          <w:sz w:val="28"/>
          <w:szCs w:val="28"/>
        </w:rPr>
        <w:t>,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На нос подули – мы чай остудили (подуть с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«чашечки»</w:t>
      </w:r>
      <w:r w:rsidRPr="00990AE7">
        <w:rPr>
          <w:color w:val="111111"/>
          <w:sz w:val="28"/>
          <w:szCs w:val="28"/>
        </w:rPr>
        <w:t> вверх).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Чаю попили – никто не обижен (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«чашечка»</w:t>
      </w:r>
      <w:r w:rsidRPr="00990AE7">
        <w:rPr>
          <w:color w:val="111111"/>
          <w:sz w:val="28"/>
          <w:szCs w:val="28"/>
        </w:rPr>
        <w:t> двигается вперёд – назад).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Вкусный был завтрак – мы губы оближем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(кончик языка облизывает губы по кругу)</w:t>
      </w:r>
      <w:r w:rsidRPr="00990AE7">
        <w:rPr>
          <w:color w:val="111111"/>
          <w:sz w:val="28"/>
          <w:szCs w:val="28"/>
        </w:rPr>
        <w:t>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Бабушка шила, а Барсик с катушкой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Бегал, как будто с живою зверюшкой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(кончик языка зацепляем за нижнюю губу и двигаем язык вперёд – назад)</w:t>
      </w:r>
      <w:r w:rsidRPr="00990AE7">
        <w:rPr>
          <w:color w:val="111111"/>
          <w:sz w:val="28"/>
          <w:szCs w:val="28"/>
        </w:rPr>
        <w:t>.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Бабушке нашей всегда </w:t>
      </w:r>
      <w:r w:rsidRPr="00990AE7">
        <w:rPr>
          <w:color w:val="111111"/>
          <w:sz w:val="28"/>
          <w:szCs w:val="28"/>
          <w:u w:val="single"/>
          <w:bdr w:val="none" w:sz="0" w:space="0" w:color="auto" w:frame="1"/>
        </w:rPr>
        <w:t>помогаем</w:t>
      </w:r>
      <w:r w:rsidRPr="00990AE7">
        <w:rPr>
          <w:color w:val="111111"/>
          <w:sz w:val="28"/>
          <w:szCs w:val="28"/>
        </w:rPr>
        <w:t>: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Нитки в иголки мы ей продеваем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(узкий язык тянем вперёд)</w:t>
      </w:r>
      <w:r w:rsidRPr="00990AE7">
        <w:rPr>
          <w:color w:val="111111"/>
          <w:sz w:val="28"/>
          <w:szCs w:val="28"/>
        </w:rPr>
        <w:t>.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Бабушка швы на машинке строчила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(узкий язык двигается вперёд – назад)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И на зигзаг её переключила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(узкий язык двигается влево – вправо)</w:t>
      </w:r>
      <w:r w:rsidRPr="00990AE7">
        <w:rPr>
          <w:color w:val="111111"/>
          <w:sz w:val="28"/>
          <w:szCs w:val="28"/>
        </w:rPr>
        <w:t>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Петли иголкой она обметала (кончик языка описывает круг за зубами,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 xml:space="preserve">Пуговки круглые попришивала (кончик языка упирается то в одну, то в другую щёку, </w:t>
      </w:r>
      <w:r>
        <w:rPr>
          <w:color w:val="111111"/>
          <w:sz w:val="28"/>
          <w:szCs w:val="28"/>
        </w:rPr>
        <w:t>а палец пытается втолкнуть его в</w:t>
      </w:r>
      <w:r w:rsidRPr="00990AE7">
        <w:rPr>
          <w:color w:val="111111"/>
          <w:sz w:val="28"/>
          <w:szCs w:val="28"/>
        </w:rPr>
        <w:t xml:space="preserve"> рот).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Дедушка сделал для внуков качели (кончик языка ставим попеременно то за верхние, то за нижние зубы,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Все мы на них покачаться успели.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После качелей мы в прятки играли (широкий язык убирается под верхнюю губу,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Прятались на чердаке и в подвале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(широкий язык- под нижнюю губу)</w:t>
      </w:r>
      <w:r w:rsidRPr="00990AE7">
        <w:rPr>
          <w:color w:val="111111"/>
          <w:sz w:val="28"/>
          <w:szCs w:val="28"/>
        </w:rPr>
        <w:t>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Дедушка скачет на лошади ловко (цокаем языком,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Звонкие вязнут на глине подковки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(цоканье на верхней губе)</w:t>
      </w:r>
      <w:r w:rsidRPr="00990AE7">
        <w:rPr>
          <w:color w:val="111111"/>
          <w:sz w:val="28"/>
          <w:szCs w:val="28"/>
        </w:rPr>
        <w:t>.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Вот замедляет лошадка шажочки (медленное цоканье с натягиванием </w:t>
      </w:r>
      <w:r w:rsidRPr="00990AE7">
        <w:rPr>
          <w:rStyle w:val="a4"/>
          <w:color w:val="111111"/>
          <w:sz w:val="28"/>
          <w:szCs w:val="28"/>
          <w:bdr w:val="none" w:sz="0" w:space="0" w:color="auto" w:frame="1"/>
        </w:rPr>
        <w:t>подъязычной связки</w:t>
      </w:r>
      <w:r w:rsidRPr="00990AE7">
        <w:rPr>
          <w:color w:val="111111"/>
          <w:sz w:val="28"/>
          <w:szCs w:val="28"/>
        </w:rPr>
        <w:t>,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Вот на опушке мы видим грибочки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(присасываем язык к нёбу и открываем рот)</w:t>
      </w:r>
      <w:r w:rsidRPr="00990AE7">
        <w:rPr>
          <w:color w:val="111111"/>
          <w:sz w:val="28"/>
          <w:szCs w:val="28"/>
        </w:rPr>
        <w:t>.</w:t>
      </w:r>
    </w:p>
    <w:p w:rsidR="00990AE7" w:rsidRPr="00990AE7" w:rsidRDefault="00990AE7" w:rsidP="00990AE7">
      <w:pPr>
        <w:pStyle w:val="a3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Вот из сарая индюшка пришла,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Важно сказала</w:t>
      </w:r>
      <w:r w:rsidRPr="00990AE7">
        <w:rPr>
          <w:color w:val="111111"/>
          <w:sz w:val="28"/>
          <w:szCs w:val="28"/>
        </w:rPr>
        <w:t>: </w:t>
      </w:r>
      <w:r w:rsidRPr="00990AE7">
        <w:rPr>
          <w:i/>
          <w:iCs/>
          <w:color w:val="111111"/>
          <w:sz w:val="28"/>
          <w:szCs w:val="28"/>
          <w:bdr w:val="none" w:sz="0" w:space="0" w:color="auto" w:frame="1"/>
        </w:rPr>
        <w:t>«БЛ – БЛ – БЛ – ЛА»</w:t>
      </w:r>
      <w:r w:rsidRPr="00990AE7">
        <w:rPr>
          <w:color w:val="111111"/>
          <w:sz w:val="28"/>
          <w:szCs w:val="28"/>
        </w:rPr>
        <w:t> (широкий язык ходит вперёд – назад по верхней губе; упражнение делаем с голосом)</w:t>
      </w:r>
    </w:p>
    <w:p w:rsidR="00990AE7" w:rsidRPr="00990AE7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Чтобы ребёнку не надоедала </w:t>
      </w:r>
      <w:r w:rsidRPr="00990AE7">
        <w:rPr>
          <w:rStyle w:val="a4"/>
          <w:color w:val="111111"/>
          <w:sz w:val="28"/>
          <w:szCs w:val="28"/>
          <w:bdr w:val="none" w:sz="0" w:space="0" w:color="auto" w:frame="1"/>
        </w:rPr>
        <w:t>артикуляционная гимнастику</w:t>
      </w:r>
      <w:r w:rsidRPr="00990AE7">
        <w:rPr>
          <w:color w:val="111111"/>
          <w:sz w:val="28"/>
          <w:szCs w:val="28"/>
        </w:rPr>
        <w:t> проводить ее можно форме разнообразных сказок.</w:t>
      </w:r>
    </w:p>
    <w:p w:rsidR="00190D80" w:rsidRDefault="00990AE7" w:rsidP="00990AE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AE7">
        <w:rPr>
          <w:color w:val="111111"/>
          <w:sz w:val="28"/>
          <w:szCs w:val="28"/>
        </w:rPr>
        <w:t>Надеюсь, что мои советы будут интересны и полезны вам, уважаемые </w:t>
      </w:r>
      <w:r w:rsidRPr="00990AE7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990AE7">
        <w:rPr>
          <w:color w:val="111111"/>
          <w:sz w:val="28"/>
          <w:szCs w:val="28"/>
        </w:rPr>
        <w:t>, и помогут решить проблемы речевых нарушений у вашего ребенка.</w:t>
      </w:r>
    </w:p>
    <w:p w:rsidR="004169D4" w:rsidRDefault="004169D4" w:rsidP="004169D4">
      <w:pPr>
        <w:pStyle w:val="a3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4169D4" w:rsidRPr="00990AE7" w:rsidRDefault="004169D4" w:rsidP="004169D4">
      <w:pPr>
        <w:pStyle w:val="a3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ЖЕЛАЮ УСПЕХОВ!!!</w:t>
      </w:r>
    </w:p>
    <w:sectPr w:rsidR="004169D4" w:rsidRPr="00990AE7" w:rsidSect="00990AE7">
      <w:footerReference w:type="default" r:id="rId7"/>
      <w:pgSz w:w="11906" w:h="16838"/>
      <w:pgMar w:top="568" w:right="850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BC3" w:rsidRDefault="00713BC3" w:rsidP="00990AE7">
      <w:pPr>
        <w:spacing w:after="0" w:line="240" w:lineRule="auto"/>
      </w:pPr>
      <w:r>
        <w:separator/>
      </w:r>
    </w:p>
  </w:endnote>
  <w:endnote w:type="continuationSeparator" w:id="1">
    <w:p w:rsidR="00713BC3" w:rsidRDefault="00713BC3" w:rsidP="00990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15046"/>
      <w:docPartObj>
        <w:docPartGallery w:val="Page Numbers (Bottom of Page)"/>
        <w:docPartUnique/>
      </w:docPartObj>
    </w:sdtPr>
    <w:sdtContent>
      <w:p w:rsidR="00990AE7" w:rsidRDefault="00A155C5">
        <w:pPr>
          <w:pStyle w:val="a7"/>
          <w:jc w:val="right"/>
        </w:pPr>
        <w:fldSimple w:instr=" PAGE   \* MERGEFORMAT ">
          <w:r w:rsidR="00807A59">
            <w:rPr>
              <w:noProof/>
            </w:rPr>
            <w:t>6</w:t>
          </w:r>
        </w:fldSimple>
      </w:p>
    </w:sdtContent>
  </w:sdt>
  <w:p w:rsidR="00990AE7" w:rsidRDefault="00990AE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BC3" w:rsidRDefault="00713BC3" w:rsidP="00990AE7">
      <w:pPr>
        <w:spacing w:after="0" w:line="240" w:lineRule="auto"/>
      </w:pPr>
      <w:r>
        <w:separator/>
      </w:r>
    </w:p>
  </w:footnote>
  <w:footnote w:type="continuationSeparator" w:id="1">
    <w:p w:rsidR="00713BC3" w:rsidRDefault="00713BC3" w:rsidP="00990A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0AA1"/>
    <w:rsid w:val="00041F76"/>
    <w:rsid w:val="00190D80"/>
    <w:rsid w:val="0025085C"/>
    <w:rsid w:val="002C6801"/>
    <w:rsid w:val="004169D4"/>
    <w:rsid w:val="00713BC3"/>
    <w:rsid w:val="00807A59"/>
    <w:rsid w:val="00880A8A"/>
    <w:rsid w:val="00990AE7"/>
    <w:rsid w:val="00A155C5"/>
    <w:rsid w:val="00C242BA"/>
    <w:rsid w:val="00C75400"/>
    <w:rsid w:val="00CF6BAE"/>
    <w:rsid w:val="00D90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D80"/>
  </w:style>
  <w:style w:type="paragraph" w:styleId="1">
    <w:name w:val="heading 1"/>
    <w:basedOn w:val="a"/>
    <w:link w:val="10"/>
    <w:uiPriority w:val="9"/>
    <w:qFormat/>
    <w:rsid w:val="00D90A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A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A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90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90A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line">
    <w:name w:val="headline"/>
    <w:basedOn w:val="a"/>
    <w:rsid w:val="00990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0AE7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90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90AE7"/>
  </w:style>
  <w:style w:type="paragraph" w:styleId="a7">
    <w:name w:val="footer"/>
    <w:basedOn w:val="a"/>
    <w:link w:val="a8"/>
    <w:uiPriority w:val="99"/>
    <w:unhideWhenUsed/>
    <w:rsid w:val="00990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0A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1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B35EFC-55AB-43DD-8367-58829A3D3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1517</Words>
  <Characters>8653</Characters>
  <Application>Microsoft Office Word</Application>
  <DocSecurity>0</DocSecurity>
  <Lines>72</Lines>
  <Paragraphs>20</Paragraphs>
  <ScaleCrop>false</ScaleCrop>
  <Company>Microsoft</Company>
  <LinksUpToDate>false</LinksUpToDate>
  <CharactersWithSpaces>10150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Лена</cp:lastModifiedBy>
  <cp:revision>9</cp:revision>
  <cp:lastPrinted>2018-01-30T13:26:00Z</cp:lastPrinted>
  <dcterms:created xsi:type="dcterms:W3CDTF">2018-01-25T16:14:00Z</dcterms:created>
  <dcterms:modified xsi:type="dcterms:W3CDTF">2020-05-04T09:22:00Z</dcterms:modified>
</cp:coreProperties>
</file>